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85" w:rsidRDefault="00DB3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DB3A85" w:rsidRDefault="00DB3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50" w:type="dxa"/>
        <w:tblInd w:w="-450" w:type="dxa"/>
        <w:tblLayout w:type="fixed"/>
        <w:tblLook w:val="0400" w:firstRow="0" w:lastRow="0" w:firstColumn="0" w:lastColumn="0" w:noHBand="0" w:noVBand="1"/>
      </w:tblPr>
      <w:tblGrid>
        <w:gridCol w:w="3240"/>
        <w:gridCol w:w="689"/>
        <w:gridCol w:w="2011"/>
        <w:gridCol w:w="1695"/>
        <w:gridCol w:w="933"/>
        <w:gridCol w:w="432"/>
        <w:gridCol w:w="1350"/>
      </w:tblGrid>
      <w:tr w:rsidR="00DB3A85">
        <w:trPr>
          <w:trHeight w:val="330"/>
        </w:trPr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  <w:sz w:val="48"/>
                <w:szCs w:val="48"/>
              </w:rPr>
            </w:pPr>
            <w:r>
              <w:rPr>
                <w:rFonts w:ascii="Arial Black" w:eastAsia="Arial Black" w:hAnsi="Arial Black" w:cs="Arial Black"/>
                <w:b/>
                <w:color w:val="0070C0"/>
                <w:sz w:val="48"/>
                <w:szCs w:val="48"/>
              </w:rPr>
              <w:t xml:space="preserve">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3A85" w:rsidRDefault="00DB3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70C0"/>
                <w:sz w:val="48"/>
                <w:szCs w:val="48"/>
              </w:rPr>
            </w:pP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ind w:firstLine="1400"/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  <w:t>Date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A85" w:rsidRDefault="00CE4B3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  <w:t>Meet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A85" w:rsidRDefault="00CE4B3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Black" w:eastAsia="Arial Black" w:hAnsi="Arial Black" w:cs="Arial Black"/>
                <w:color w:val="000000"/>
                <w:sz w:val="28"/>
                <w:szCs w:val="28"/>
                <w:u w:val="single"/>
              </w:rPr>
              <w:t>Time</w:t>
            </w:r>
          </w:p>
        </w:tc>
      </w:tr>
      <w:tr w:rsidR="00DB3A85">
        <w:trPr>
          <w:trHeight w:val="67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Friday, August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Clear Falls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Hometown Heroes Park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8:00am</w:t>
            </w:r>
          </w:p>
        </w:tc>
      </w:tr>
      <w:tr w:rsidR="00DB3A85">
        <w:trPr>
          <w:trHeight w:val="701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Friday, August 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 Creek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Hometown Heroes Park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>am</w:t>
            </w:r>
          </w:p>
          <w:p w:rsidR="00DB3A85" w:rsidRDefault="00DB3A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3A85">
        <w:trPr>
          <w:trHeight w:val="629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Friday, </w:t>
            </w:r>
            <w:r>
              <w:rPr>
                <w:b/>
                <w:sz w:val="24"/>
                <w:szCs w:val="24"/>
              </w:rPr>
              <w:t>August 30, 2024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 Springs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Resoft</w:t>
            </w:r>
            <w:proofErr w:type="spellEnd"/>
            <w:r>
              <w:rPr>
                <w:b/>
                <w:sz w:val="24"/>
                <w:szCs w:val="24"/>
              </w:rPr>
              <w:t xml:space="preserve"> Park, Alvin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am</w:t>
            </w:r>
          </w:p>
          <w:p w:rsidR="00DB3A85" w:rsidRDefault="00DB3A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Friday, September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Galveston Beach Run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Beach</w:t>
            </w:r>
          </w:p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1923 </w:t>
            </w:r>
            <w:proofErr w:type="spellStart"/>
            <w:r>
              <w:rPr>
                <w:b/>
                <w:sz w:val="24"/>
                <w:szCs w:val="24"/>
              </w:rPr>
              <w:t>Boddeker</w:t>
            </w:r>
            <w:proofErr w:type="spellEnd"/>
            <w:r>
              <w:rPr>
                <w:b/>
                <w:sz w:val="24"/>
                <w:szCs w:val="24"/>
              </w:rPr>
              <w:t xml:space="preserve"> Road, Galveston, </w:t>
            </w:r>
            <w:proofErr w:type="spellStart"/>
            <w:r>
              <w:rPr>
                <w:b/>
                <w:sz w:val="24"/>
                <w:szCs w:val="24"/>
              </w:rPr>
              <w:t>Tx</w:t>
            </w:r>
            <w:proofErr w:type="spellEnd"/>
            <w:r>
              <w:rPr>
                <w:b/>
                <w:sz w:val="24"/>
                <w:szCs w:val="24"/>
              </w:rPr>
              <w:t>. 77550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7:30am</w:t>
            </w: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Thursday, September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 Porte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Northwest Park,           La Porte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7:30am</w:t>
            </w:r>
          </w:p>
          <w:p w:rsidR="00DB3A85" w:rsidRDefault="00DB3A8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Thursday, September </w:t>
            </w: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Dobie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Dobie High School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0am</w:t>
            </w: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Friday, September 2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, 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Alvin ISD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Bob Briscoe Park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8:00am</w:t>
            </w:r>
          </w:p>
          <w:p w:rsidR="00DB3A85" w:rsidRDefault="00DB3A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Thursday, October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Texas City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Bay Street Park, Texas City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8:00am</w:t>
            </w: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hursday, October 10, 2024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District Meet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Jimmy Burke Center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TBA</w:t>
            </w:r>
          </w:p>
        </w:tc>
      </w:tr>
      <w:tr w:rsidR="00DB3A85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Regionals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Sam Houston State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B3A85" w:rsidRDefault="00CE4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TBA</w:t>
            </w:r>
          </w:p>
        </w:tc>
      </w:tr>
      <w:tr w:rsidR="00DB3A85">
        <w:trPr>
          <w:gridAfter w:val="2"/>
          <w:wAfter w:w="1782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85" w:rsidRDefault="00DB3A8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85" w:rsidRDefault="00DB3A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:rsidR="00DB3A85" w:rsidRDefault="00DB3A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3A85">
        <w:trPr>
          <w:gridAfter w:val="3"/>
          <w:wAfter w:w="2715" w:type="dxa"/>
          <w:trHeight w:val="300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85" w:rsidRDefault="00DB3A8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85" w:rsidRDefault="00DB3A8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3A85" w:rsidRDefault="00DB3A85">
      <w:pPr>
        <w:spacing w:line="240" w:lineRule="auto"/>
        <w:rPr>
          <w:rFonts w:ascii="Arial Black" w:eastAsia="Arial Black" w:hAnsi="Arial Black" w:cs="Arial Black"/>
          <w:b/>
          <w:sz w:val="24"/>
          <w:szCs w:val="24"/>
        </w:rPr>
        <w:sectPr w:rsidR="00DB3A85">
          <w:headerReference w:type="even" r:id="rId7"/>
          <w:headerReference w:type="default" r:id="rId8"/>
          <w:headerReference w:type="first" r:id="rId9"/>
          <w:pgSz w:w="12240" w:h="15840"/>
          <w:pgMar w:top="864" w:right="630" w:bottom="720" w:left="1350" w:header="720" w:footer="720" w:gutter="0"/>
          <w:pgNumType w:start="1"/>
          <w:cols w:space="720"/>
        </w:sectPr>
      </w:pPr>
    </w:p>
    <w:p w:rsidR="00DB3A85" w:rsidRDefault="00CE4B3E">
      <w:pPr>
        <w:spacing w:after="0" w:line="240" w:lineRule="auto"/>
        <w:ind w:left="-4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Head Girls Coach</w:t>
      </w:r>
      <w:r>
        <w:rPr>
          <w:rFonts w:ascii="Arial Black" w:eastAsia="Arial Black" w:hAnsi="Arial Black" w:cs="Arial Black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Gladys Sonnier</w:t>
      </w:r>
    </w:p>
    <w:p w:rsidR="00DB3A85" w:rsidRDefault="00CE4B3E">
      <w:pPr>
        <w:spacing w:after="0" w:line="240" w:lineRule="auto"/>
        <w:ind w:left="-450"/>
        <w:jc w:val="center"/>
        <w:rPr>
          <w:rFonts w:ascii="Arial" w:eastAsia="Arial" w:hAnsi="Arial" w:cs="Arial"/>
          <w:b/>
          <w:sz w:val="24"/>
          <w:szCs w:val="24"/>
        </w:rPr>
        <w:sectPr w:rsidR="00DB3A85">
          <w:type w:val="continuous"/>
          <w:pgSz w:w="12240" w:h="15840"/>
          <w:pgMar w:top="864" w:right="630" w:bottom="720" w:left="1350" w:header="720" w:footer="720" w:gutter="0"/>
          <w:cols w:num="2" w:space="720" w:equalWidth="0">
            <w:col w:w="4316" w:space="1627"/>
            <w:col w:w="4316" w:space="0"/>
          </w:cols>
        </w:sectPr>
      </w:pPr>
      <w:r>
        <w:rPr>
          <w:rFonts w:ascii="Arial Black" w:eastAsia="Arial Black" w:hAnsi="Arial Black" w:cs="Arial Black"/>
          <w:b/>
          <w:sz w:val="24"/>
          <w:szCs w:val="24"/>
        </w:rPr>
        <w:t>Head Boys Coach</w:t>
      </w:r>
      <w:r>
        <w:rPr>
          <w:rFonts w:ascii="Arial Black" w:eastAsia="Arial Black" w:hAnsi="Arial Black" w:cs="Arial Black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Brock Laue</w:t>
      </w:r>
    </w:p>
    <w:p w:rsidR="00DB3A85" w:rsidRDefault="00DB3A85">
      <w:pPr>
        <w:spacing w:after="0" w:line="240" w:lineRule="auto"/>
        <w:ind w:left="-450"/>
        <w:jc w:val="center"/>
        <w:rPr>
          <w:rFonts w:ascii="Arial" w:eastAsia="Arial" w:hAnsi="Arial" w:cs="Arial"/>
          <w:b/>
          <w:sz w:val="24"/>
          <w:szCs w:val="24"/>
        </w:rPr>
      </w:pPr>
    </w:p>
    <w:p w:rsidR="00DB3A85" w:rsidRDefault="00CE4B3E">
      <w:pPr>
        <w:spacing w:after="0" w:line="240" w:lineRule="auto"/>
        <w:ind w:left="-45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Athletic Director</w:t>
      </w:r>
      <w:r>
        <w:rPr>
          <w:rFonts w:ascii="Arial" w:eastAsia="Arial" w:hAnsi="Arial" w:cs="Arial"/>
          <w:b/>
          <w:sz w:val="24"/>
          <w:szCs w:val="24"/>
        </w:rPr>
        <w:t>: John Snelson</w:t>
      </w:r>
    </w:p>
    <w:p w:rsidR="00DB3A85" w:rsidRDefault="00CE4B3E">
      <w:pPr>
        <w:spacing w:after="0" w:line="240" w:lineRule="auto"/>
        <w:ind w:left="-450" w:right="90"/>
        <w:rPr>
          <w:rFonts w:ascii="Arial" w:eastAsia="Arial" w:hAnsi="Arial" w:cs="Arial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Boys Coordinator</w:t>
      </w:r>
      <w:r>
        <w:rPr>
          <w:rFonts w:ascii="Arial" w:eastAsia="Arial" w:hAnsi="Arial" w:cs="Arial"/>
          <w:b/>
          <w:sz w:val="24"/>
          <w:szCs w:val="24"/>
        </w:rPr>
        <w:t>: Henry Coleman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 Black" w:eastAsia="Arial Black" w:hAnsi="Arial Black" w:cs="Arial Black"/>
          <w:b/>
          <w:sz w:val="24"/>
          <w:szCs w:val="24"/>
        </w:rPr>
        <w:t>Girls Coordinator</w:t>
      </w:r>
      <w:r>
        <w:rPr>
          <w:rFonts w:ascii="Arial" w:eastAsia="Arial" w:hAnsi="Arial" w:cs="Arial"/>
          <w:b/>
          <w:sz w:val="24"/>
          <w:szCs w:val="24"/>
        </w:rPr>
        <w:t>: Tina Knight-Gray</w:t>
      </w:r>
    </w:p>
    <w:p w:rsidR="00DB3A85" w:rsidRDefault="00CE4B3E">
      <w:pPr>
        <w:spacing w:after="0" w:line="240" w:lineRule="auto"/>
        <w:ind w:left="-450" w:right="9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Athletic Secretary</w:t>
      </w:r>
      <w:r>
        <w:rPr>
          <w:rFonts w:ascii="Arial" w:eastAsia="Arial" w:hAnsi="Arial" w:cs="Arial"/>
          <w:b/>
          <w:sz w:val="24"/>
          <w:szCs w:val="24"/>
        </w:rPr>
        <w:t>: Evelyn Reagan</w:t>
      </w:r>
    </w:p>
    <w:p w:rsidR="00DB3A85" w:rsidRDefault="00DB3A85">
      <w:pPr>
        <w:spacing w:after="0" w:line="240" w:lineRule="auto"/>
        <w:ind w:left="-450" w:right="90"/>
        <w:jc w:val="center"/>
        <w:rPr>
          <w:rFonts w:ascii="Arial" w:eastAsia="Arial" w:hAnsi="Arial" w:cs="Arial"/>
          <w:b/>
          <w:sz w:val="24"/>
          <w:szCs w:val="24"/>
        </w:rPr>
      </w:pPr>
    </w:p>
    <w:p w:rsidR="00DB3A85" w:rsidRDefault="00CE4B3E">
      <w:pPr>
        <w:spacing w:after="0" w:line="240" w:lineRule="auto"/>
        <w:ind w:right="90"/>
        <w:rPr>
          <w:rFonts w:ascii="Arial Black" w:eastAsia="Arial Black" w:hAnsi="Arial Black" w:cs="Arial Black"/>
          <w:b/>
          <w:sz w:val="24"/>
          <w:szCs w:val="24"/>
        </w:rPr>
        <w:sectPr w:rsidR="00DB3A85">
          <w:type w:val="continuous"/>
          <w:pgSz w:w="12240" w:h="15840"/>
          <w:pgMar w:top="864" w:right="630" w:bottom="720" w:left="1350" w:header="720" w:footer="720" w:gutter="0"/>
          <w:cols w:space="720"/>
        </w:sectPr>
      </w:pPr>
      <w:r>
        <w:rPr>
          <w:rFonts w:ascii="Arial Black" w:eastAsia="Arial Black" w:hAnsi="Arial Black" w:cs="Arial Black"/>
          <w:b/>
          <w:sz w:val="24"/>
          <w:szCs w:val="24"/>
        </w:rPr>
        <w:t>Principal: Courtney Ramirez</w:t>
      </w:r>
      <w:r>
        <w:rPr>
          <w:rFonts w:ascii="Arial Black" w:eastAsia="Arial Black" w:hAnsi="Arial Black" w:cs="Arial Black"/>
          <w:b/>
          <w:sz w:val="24"/>
          <w:szCs w:val="24"/>
        </w:rPr>
        <w:tab/>
      </w:r>
      <w:r>
        <w:rPr>
          <w:rFonts w:ascii="Arial Black" w:eastAsia="Arial Black" w:hAnsi="Arial Black" w:cs="Arial Black"/>
          <w:b/>
          <w:sz w:val="24"/>
          <w:szCs w:val="24"/>
        </w:rPr>
        <w:tab/>
        <w:t>Superintendent: Dr. Rebecca Brown</w:t>
      </w:r>
    </w:p>
    <w:p w:rsidR="00DB3A85" w:rsidRDefault="00DB3A85">
      <w:pPr>
        <w:spacing w:after="0" w:line="240" w:lineRule="auto"/>
        <w:ind w:left="-450" w:right="90"/>
        <w:rPr>
          <w:rFonts w:ascii="Arial Black" w:eastAsia="Arial Black" w:hAnsi="Arial Black" w:cs="Arial Black"/>
        </w:rPr>
      </w:pPr>
    </w:p>
    <w:p w:rsidR="00DB3A85" w:rsidRDefault="00DB3A85">
      <w:pPr>
        <w:spacing w:after="0" w:line="240" w:lineRule="auto"/>
        <w:ind w:left="-450" w:right="90"/>
        <w:rPr>
          <w:rFonts w:ascii="Arial Black" w:eastAsia="Arial Black" w:hAnsi="Arial Black" w:cs="Arial Black"/>
        </w:rPr>
      </w:pPr>
    </w:p>
    <w:sectPr w:rsidR="00DB3A85">
      <w:type w:val="continuous"/>
      <w:pgSz w:w="12240" w:h="15840"/>
      <w:pgMar w:top="864" w:right="630" w:bottom="72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3E" w:rsidRDefault="00CE4B3E">
      <w:pPr>
        <w:spacing w:after="0" w:line="240" w:lineRule="auto"/>
      </w:pPr>
      <w:r>
        <w:separator/>
      </w:r>
    </w:p>
  </w:endnote>
  <w:endnote w:type="continuationSeparator" w:id="0">
    <w:p w:rsidR="00CE4B3E" w:rsidRDefault="00CE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3E" w:rsidRDefault="00CE4B3E">
      <w:pPr>
        <w:spacing w:after="0" w:line="240" w:lineRule="auto"/>
      </w:pPr>
      <w:r>
        <w:separator/>
      </w:r>
    </w:p>
  </w:footnote>
  <w:footnote w:type="continuationSeparator" w:id="0">
    <w:p w:rsidR="00CE4B3E" w:rsidRDefault="00CE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85" w:rsidRDefault="00CE4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95pt;height:472.4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85" w:rsidRDefault="00CE4B3E">
    <w:pPr>
      <w:spacing w:after="0" w:line="240" w:lineRule="auto"/>
      <w:jc w:val="center"/>
      <w:rPr>
        <w:b/>
        <w:color w:val="0070C0"/>
        <w:sz w:val="68"/>
        <w:szCs w:val="68"/>
      </w:rPr>
    </w:pPr>
    <w:r>
      <w:rPr>
        <w:b/>
        <w:color w:val="0070C0"/>
        <w:sz w:val="68"/>
        <w:szCs w:val="68"/>
      </w:rPr>
      <w:t>202</w:t>
    </w:r>
    <w:r>
      <w:rPr>
        <w:b/>
        <w:color w:val="0070C0"/>
        <w:sz w:val="68"/>
        <w:szCs w:val="68"/>
      </w:rPr>
      <w:t>4</w:t>
    </w:r>
    <w:r>
      <w:rPr>
        <w:b/>
        <w:color w:val="0070C0"/>
        <w:sz w:val="68"/>
        <w:szCs w:val="68"/>
      </w:rPr>
      <w:t xml:space="preserve"> BOYS &amp; GIRLS XC SCHEDULE</w:t>
    </w:r>
    <w:r>
      <w:rPr>
        <w:sz w:val="68"/>
        <w:szCs w:val="6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67.95pt;height:472.4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85" w:rsidRDefault="00CE4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67.95pt;height:472.4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5"/>
    <w:rsid w:val="009E36D7"/>
    <w:rsid w:val="00AE6975"/>
    <w:rsid w:val="00CE4B3E"/>
    <w:rsid w:val="00D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82B07C-6D5D-4642-B929-DE371B0F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8D"/>
  </w:style>
  <w:style w:type="paragraph" w:styleId="Footer">
    <w:name w:val="footer"/>
    <w:basedOn w:val="Normal"/>
    <w:link w:val="FooterChar"/>
    <w:uiPriority w:val="99"/>
    <w:unhideWhenUsed/>
    <w:rsid w:val="006C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8D"/>
  </w:style>
  <w:style w:type="paragraph" w:styleId="BalloonText">
    <w:name w:val="Balloon Text"/>
    <w:basedOn w:val="Normal"/>
    <w:link w:val="BalloonTextChar"/>
    <w:uiPriority w:val="99"/>
    <w:semiHidden/>
    <w:unhideWhenUsed/>
    <w:rsid w:val="006C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43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RNrB0aaXvH70151cdgYIt4P3Q==">CgMxLjAyCGguZ2pkZ3hzOAByITFLZUdMaF91R2hENEc1RWljQXhwMzBTbW1SbDlwdERsWQ==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Marvin Welch (DickinsonISD)</cp:lastModifiedBy>
  <cp:revision>2</cp:revision>
  <dcterms:created xsi:type="dcterms:W3CDTF">2024-08-04T15:37:00Z</dcterms:created>
  <dcterms:modified xsi:type="dcterms:W3CDTF">2024-08-04T15:37:00Z</dcterms:modified>
</cp:coreProperties>
</file>